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5F" w:rsidRDefault="008B4D9B" w:rsidP="00DF1B8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D9B">
        <w:rPr>
          <w:rFonts w:ascii="Times New Roman" w:hAnsi="Times New Roman" w:cs="Times New Roman"/>
          <w:b/>
          <w:sz w:val="28"/>
          <w:szCs w:val="28"/>
        </w:rPr>
        <w:t xml:space="preserve">Перечень и формы вступительных испытаний при приёме </w:t>
      </w:r>
    </w:p>
    <w:p w:rsidR="00490035" w:rsidRDefault="008B4D9B" w:rsidP="00DF1B8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D9B">
        <w:rPr>
          <w:rFonts w:ascii="Times New Roman" w:hAnsi="Times New Roman" w:cs="Times New Roman"/>
          <w:b/>
          <w:sz w:val="28"/>
          <w:szCs w:val="28"/>
        </w:rPr>
        <w:t xml:space="preserve">в БПОУ </w:t>
      </w:r>
      <w:proofErr w:type="gramStart"/>
      <w:r w:rsidRPr="008B4D9B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8B4D9B">
        <w:rPr>
          <w:rFonts w:ascii="Times New Roman" w:hAnsi="Times New Roman" w:cs="Times New Roman"/>
          <w:b/>
          <w:sz w:val="28"/>
          <w:szCs w:val="28"/>
        </w:rPr>
        <w:t xml:space="preserve"> «Череповецкий технологический колледж»</w:t>
      </w:r>
    </w:p>
    <w:tbl>
      <w:tblPr>
        <w:tblStyle w:val="a3"/>
        <w:tblW w:w="0" w:type="auto"/>
        <w:tblLook w:val="04A0"/>
      </w:tblPr>
      <w:tblGrid>
        <w:gridCol w:w="2679"/>
        <w:gridCol w:w="2223"/>
        <w:gridCol w:w="6085"/>
      </w:tblGrid>
      <w:tr w:rsidR="008B4D9B" w:rsidRPr="008B4D9B" w:rsidTr="000A0E5F">
        <w:tc>
          <w:tcPr>
            <w:tcW w:w="2943" w:type="dxa"/>
          </w:tcPr>
          <w:p w:rsidR="008B4D9B" w:rsidRPr="008B4D9B" w:rsidRDefault="008B4D9B" w:rsidP="008B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D9B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2410" w:type="dxa"/>
          </w:tcPr>
          <w:p w:rsidR="008B4D9B" w:rsidRPr="008B4D9B" w:rsidRDefault="008B4D9B" w:rsidP="008B4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D9B">
              <w:rPr>
                <w:rFonts w:ascii="Times New Roman" w:hAnsi="Times New Roman" w:cs="Times New Roman"/>
                <w:sz w:val="28"/>
                <w:szCs w:val="28"/>
              </w:rPr>
              <w:t>Перечень вступительных испытаний</w:t>
            </w:r>
          </w:p>
        </w:tc>
        <w:tc>
          <w:tcPr>
            <w:tcW w:w="9356" w:type="dxa"/>
          </w:tcPr>
          <w:p w:rsidR="008B4D9B" w:rsidRPr="008B4D9B" w:rsidRDefault="008B4D9B" w:rsidP="000A0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D9B">
              <w:rPr>
                <w:rFonts w:ascii="Times New Roman" w:hAnsi="Times New Roman" w:cs="Times New Roman"/>
                <w:sz w:val="28"/>
                <w:szCs w:val="28"/>
              </w:rPr>
              <w:t>Форма проведения вступительных испытаний</w:t>
            </w:r>
          </w:p>
        </w:tc>
      </w:tr>
      <w:tr w:rsidR="008B4D9B" w:rsidRPr="008B4D9B" w:rsidTr="000A0E5F">
        <w:tc>
          <w:tcPr>
            <w:tcW w:w="2943" w:type="dxa"/>
          </w:tcPr>
          <w:p w:rsidR="008B4D9B" w:rsidRPr="008B4D9B" w:rsidRDefault="008B4D9B" w:rsidP="008B4D9B">
            <w:pPr>
              <w:pStyle w:val="ConsNormal0"/>
              <w:widowControl/>
              <w:ind w:right="0" w:firstLine="0"/>
              <w:rPr>
                <w:rFonts w:ascii="Times New Roman" w:hAnsi="Times New Roman"/>
                <w:sz w:val="28"/>
                <w:szCs w:val="28"/>
              </w:rPr>
            </w:pPr>
            <w:r w:rsidRPr="008B4D9B">
              <w:rPr>
                <w:rFonts w:ascii="Times New Roman" w:hAnsi="Times New Roman"/>
                <w:sz w:val="28"/>
                <w:szCs w:val="28"/>
              </w:rPr>
              <w:t>29.02.04  Конструирование, моделирование и технология швейных изделий</w:t>
            </w:r>
          </w:p>
          <w:p w:rsidR="008B4D9B" w:rsidRPr="008B4D9B" w:rsidRDefault="008B4D9B" w:rsidP="008B4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4D9B" w:rsidRPr="008B4D9B" w:rsidRDefault="008B4D9B" w:rsidP="008B4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D9B">
              <w:rPr>
                <w:rFonts w:ascii="Times New Roman" w:hAnsi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9356" w:type="dxa"/>
          </w:tcPr>
          <w:p w:rsidR="008B4D9B" w:rsidRPr="008B4D9B" w:rsidRDefault="008B4D9B" w:rsidP="000A0E5F">
            <w:pPr>
              <w:pStyle w:val="ConsNormal0"/>
              <w:widowControl/>
              <w:spacing w:line="0" w:lineRule="atLeast"/>
              <w:ind w:righ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D9B">
              <w:rPr>
                <w:rFonts w:ascii="Times New Roman" w:hAnsi="Times New Roman" w:cs="Times New Roman"/>
                <w:sz w:val="28"/>
                <w:szCs w:val="28"/>
              </w:rPr>
              <w:t>Выполнение н</w:t>
            </w:r>
            <w:r w:rsidRPr="008B4D9B">
              <w:rPr>
                <w:rFonts w:ascii="Times New Roman" w:hAnsi="Times New Roman"/>
                <w:sz w:val="28"/>
                <w:szCs w:val="28"/>
              </w:rPr>
              <w:t>атюрморта, составленного из 2-х геометрических тел, на фоне одноцветной драпировки, постановка ставится на контрастном освещении.</w:t>
            </w:r>
          </w:p>
          <w:p w:rsidR="008B4D9B" w:rsidRPr="008B4D9B" w:rsidRDefault="008B4D9B" w:rsidP="000A0E5F">
            <w:pPr>
              <w:pStyle w:val="ConsNormal0"/>
              <w:widowControl/>
              <w:spacing w:line="0" w:lineRule="atLeast"/>
              <w:ind w:righ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D9B">
              <w:rPr>
                <w:rFonts w:ascii="Times New Roman" w:hAnsi="Times New Roman"/>
                <w:sz w:val="28"/>
                <w:szCs w:val="28"/>
              </w:rPr>
              <w:t>Материал – карандаш, бумага.</w:t>
            </w:r>
          </w:p>
          <w:p w:rsidR="008B4D9B" w:rsidRPr="008B4D9B" w:rsidRDefault="008B4D9B" w:rsidP="000A0E5F">
            <w:pPr>
              <w:pStyle w:val="ConsNormal0"/>
              <w:widowControl/>
              <w:spacing w:line="0" w:lineRule="atLeast"/>
              <w:ind w:righ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D9B">
              <w:rPr>
                <w:rFonts w:ascii="Times New Roman" w:hAnsi="Times New Roman"/>
                <w:sz w:val="28"/>
                <w:szCs w:val="28"/>
              </w:rPr>
              <w:t>Размер листа – формата А3.</w:t>
            </w:r>
          </w:p>
          <w:p w:rsidR="008B4D9B" w:rsidRPr="008B4D9B" w:rsidRDefault="008B4D9B" w:rsidP="000A0E5F">
            <w:pPr>
              <w:pStyle w:val="ConsNormal0"/>
              <w:widowControl/>
              <w:spacing w:line="0" w:lineRule="atLeast"/>
              <w:ind w:righ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D9B">
              <w:rPr>
                <w:rFonts w:ascii="Times New Roman" w:hAnsi="Times New Roman"/>
                <w:sz w:val="28"/>
                <w:szCs w:val="28"/>
              </w:rPr>
              <w:t>Срок исполнения – 4 часа (1 день).</w:t>
            </w:r>
          </w:p>
          <w:p w:rsidR="008B4D9B" w:rsidRPr="008B4D9B" w:rsidRDefault="008B4D9B" w:rsidP="000A0E5F">
            <w:pPr>
              <w:pStyle w:val="ConsNormal0"/>
              <w:widowControl/>
              <w:spacing w:line="0" w:lineRule="atLeast"/>
              <w:ind w:righ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4D9B">
              <w:rPr>
                <w:rFonts w:ascii="Times New Roman" w:hAnsi="Times New Roman"/>
                <w:sz w:val="28"/>
                <w:szCs w:val="28"/>
              </w:rPr>
              <w:t xml:space="preserve">Предъявляемые требования: поступающий должен скомпоновать на лист бумаги рисунок натюрморта, точно передать взаимное расположение геометрических тел с учетом линейной и наблюдательной перспективы, их пропорции, характер, форму, светотональные отношения предметов в условиях данного освещения. </w:t>
            </w:r>
          </w:p>
          <w:p w:rsidR="000A0E5F" w:rsidRPr="008B4D9B" w:rsidRDefault="008B4D9B" w:rsidP="000A0E5F">
            <w:pPr>
              <w:pStyle w:val="2"/>
              <w:spacing w:line="0" w:lineRule="atLeast"/>
              <w:ind w:firstLine="0"/>
              <w:contextualSpacing/>
            </w:pPr>
            <w:r w:rsidRPr="008B4D9B">
              <w:t xml:space="preserve">Результаты  вступительного испытания по изобразительному искусству  (рисунок) оцениваются по зачетной системе. </w:t>
            </w:r>
          </w:p>
        </w:tc>
      </w:tr>
      <w:tr w:rsidR="00B92AA6" w:rsidRPr="008B4D9B" w:rsidTr="000A0E5F">
        <w:trPr>
          <w:trHeight w:val="5948"/>
        </w:trPr>
        <w:tc>
          <w:tcPr>
            <w:tcW w:w="2943" w:type="dxa"/>
          </w:tcPr>
          <w:p w:rsidR="00B92AA6" w:rsidRPr="008B4D9B" w:rsidRDefault="000A0E5F" w:rsidP="000A0E5F">
            <w:pPr>
              <w:pStyle w:val="ConsNormal0"/>
              <w:widowControl/>
              <w:spacing w:line="0" w:lineRule="atLeast"/>
              <w:ind w:righ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7F3A">
              <w:rPr>
                <w:rFonts w:ascii="Times New Roman" w:hAnsi="Times New Roman" w:cs="Times New Roman"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2410" w:type="dxa"/>
          </w:tcPr>
          <w:p w:rsidR="00B92AA6" w:rsidRPr="008B4D9B" w:rsidRDefault="00B92AA6" w:rsidP="000A0E5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92AA6">
              <w:rPr>
                <w:rFonts w:ascii="Times New Roman" w:hAnsi="Times New Roman" w:cs="Times New Roman"/>
                <w:sz w:val="28"/>
                <w:szCs w:val="28"/>
              </w:rPr>
              <w:t>Нормативы по видам общей физической подготовки</w:t>
            </w:r>
          </w:p>
        </w:tc>
        <w:tc>
          <w:tcPr>
            <w:tcW w:w="9356" w:type="dxa"/>
          </w:tcPr>
          <w:p w:rsidR="000A0E5F" w:rsidRPr="001B237C" w:rsidRDefault="000A0E5F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ыполнение нормативов по следующим видам общей физической подготовки:</w:t>
            </w:r>
          </w:p>
          <w:p w:rsidR="000A0E5F" w:rsidRPr="001B237C" w:rsidRDefault="000A0E5F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лёгкая атлетика:</w:t>
            </w:r>
          </w:p>
          <w:p w:rsidR="000A0E5F" w:rsidRPr="001B237C" w:rsidRDefault="000A0E5F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- бег 100 м,</w:t>
            </w:r>
          </w:p>
          <w:p w:rsidR="000A0E5F" w:rsidRPr="001B237C" w:rsidRDefault="000A0E5F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- бег 1000 м,</w:t>
            </w:r>
          </w:p>
          <w:p w:rsidR="000A0E5F" w:rsidRPr="001B237C" w:rsidRDefault="000A0E5F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- прыжок в длину с места;</w:t>
            </w:r>
          </w:p>
          <w:p w:rsidR="000A0E5F" w:rsidRPr="001B237C" w:rsidRDefault="000A0E5F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гимнастика:</w:t>
            </w:r>
          </w:p>
          <w:p w:rsidR="000A0E5F" w:rsidRPr="001B237C" w:rsidRDefault="000A0E5F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- подтягивание (юноши)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A0E5F" w:rsidRPr="001B237C" w:rsidRDefault="000A0E5F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- сгибание и  разгибание рук в упоре лежа от скамейки (девушки).</w:t>
            </w:r>
          </w:p>
          <w:p w:rsidR="000A0E5F" w:rsidRPr="001B237C" w:rsidRDefault="000A0E5F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В результате вступительного испытания оценивается уровень развития физических качеств, степень владения двигательными умениями и навыками.</w:t>
            </w:r>
          </w:p>
          <w:p w:rsidR="000A0E5F" w:rsidRDefault="000A0E5F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Результаты выполнения контрольных нормативов оформляются протоколом, в котором фиксируются результаты выполнения абитуриентом контрольных упражнений.</w:t>
            </w:r>
          </w:p>
          <w:p w:rsidR="000A0E5F" w:rsidRPr="001B237C" w:rsidRDefault="000A0E5F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На практическое вступительное испытание по физической культуре абитуриент должен принести с собой спортивную одежду и обувь.</w:t>
            </w:r>
          </w:p>
          <w:p w:rsidR="00B92AA6" w:rsidRPr="008B4D9B" w:rsidRDefault="000A0E5F" w:rsidP="00DF1B8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вступительного испытания 45 минут с перерывами между упражнениями. </w:t>
            </w:r>
          </w:p>
        </w:tc>
      </w:tr>
    </w:tbl>
    <w:p w:rsidR="008B4D9B" w:rsidRPr="008B4D9B" w:rsidRDefault="008B4D9B" w:rsidP="00DF1B8F">
      <w:pPr>
        <w:pStyle w:val="2"/>
        <w:spacing w:line="0" w:lineRule="atLeast"/>
        <w:ind w:firstLine="0"/>
        <w:contextualSpacing/>
        <w:jc w:val="both"/>
        <w:rPr>
          <w:b/>
        </w:rPr>
      </w:pPr>
      <w:r>
        <w:t xml:space="preserve">Успешное прохождение вступительных испытаний подтверждает наличие у поступающих определенных творческих </w:t>
      </w:r>
      <w:r w:rsidR="00B92AA6">
        <w:t xml:space="preserve">или физических </w:t>
      </w:r>
      <w:r>
        <w:t xml:space="preserve">способностей, необходимых для </w:t>
      </w:r>
      <w:proofErr w:type="gramStart"/>
      <w:r>
        <w:t>обучения</w:t>
      </w:r>
      <w:proofErr w:type="gramEnd"/>
      <w:r>
        <w:t xml:space="preserve"> по соответствующим образовательным программам.</w:t>
      </w:r>
    </w:p>
    <w:sectPr w:rsidR="008B4D9B" w:rsidRPr="008B4D9B" w:rsidSect="00DF1B8F">
      <w:pgSz w:w="11906" w:h="16838"/>
      <w:pgMar w:top="426" w:right="42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4D9B"/>
    <w:rsid w:val="000A0E5F"/>
    <w:rsid w:val="00490035"/>
    <w:rsid w:val="008B4D9B"/>
    <w:rsid w:val="00984EB3"/>
    <w:rsid w:val="00B92AA6"/>
    <w:rsid w:val="00D64093"/>
    <w:rsid w:val="00DF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8B4D9B"/>
    <w:pPr>
      <w:spacing w:after="0" w:line="36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B4D9B"/>
    <w:rPr>
      <w:rFonts w:ascii="Times New Roman" w:eastAsia="Calibri" w:hAnsi="Times New Roman" w:cs="Times New Roman"/>
      <w:sz w:val="28"/>
      <w:szCs w:val="28"/>
    </w:rPr>
  </w:style>
  <w:style w:type="character" w:customStyle="1" w:styleId="ConsNormal">
    <w:name w:val="ConsNormal Знак"/>
    <w:link w:val="ConsNormal0"/>
    <w:locked/>
    <w:rsid w:val="008B4D9B"/>
    <w:rPr>
      <w:rFonts w:ascii="Arial" w:hAnsi="Arial" w:cs="Arial"/>
    </w:rPr>
  </w:style>
  <w:style w:type="paragraph" w:customStyle="1" w:styleId="ConsNormal0">
    <w:name w:val="ConsNormal"/>
    <w:link w:val="ConsNormal"/>
    <w:rsid w:val="008B4D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8B4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0E5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Алёшичева </dc:creator>
  <cp:keywords/>
  <dc:description/>
  <cp:lastModifiedBy>Алёшичева </cp:lastModifiedBy>
  <cp:revision>5</cp:revision>
  <cp:lastPrinted>2017-03-01T20:12:00Z</cp:lastPrinted>
  <dcterms:created xsi:type="dcterms:W3CDTF">2016-03-01T19:52:00Z</dcterms:created>
  <dcterms:modified xsi:type="dcterms:W3CDTF">2017-03-01T20:13:00Z</dcterms:modified>
</cp:coreProperties>
</file>